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9363DD">
        <w:rPr>
          <w:rFonts w:ascii="Arial" w:hAnsi="Arial" w:cs="Arial"/>
          <w:bCs/>
          <w:caps/>
        </w:rPr>
        <w:t>3</w:t>
      </w:r>
    </w:p>
    <w:p w:rsidR="00073224" w:rsidRPr="008A4F63" w:rsidRDefault="009363DD" w:rsidP="00073224">
      <w:pPr>
        <w:jc w:val="center"/>
        <w:rPr>
          <w:rFonts w:ascii="Arial" w:hAnsi="Arial" w:cs="Arial"/>
          <w:b/>
          <w:bCs/>
          <w:i/>
          <w:caps/>
        </w:rPr>
      </w:pPr>
      <w:r>
        <w:rPr>
          <w:rFonts w:ascii="Arial" w:hAnsi="Arial" w:cs="Arial"/>
          <w:b/>
          <w:bCs/>
          <w:i/>
          <w:caps/>
        </w:rPr>
        <w:t>06-1-15</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296880" w:rsidP="00073224">
            <w:pPr>
              <w:spacing w:before="40" w:after="20"/>
              <w:contextualSpacing/>
              <w:rPr>
                <w:rFonts w:ascii="Arial" w:hAnsi="Arial" w:cs="Arial"/>
                <w:sz w:val="22"/>
                <w:szCs w:val="22"/>
              </w:rPr>
            </w:pPr>
            <w:r>
              <w:rPr>
                <w:rFonts w:ascii="Arial" w:hAnsi="Arial" w:cs="Arial"/>
                <w:sz w:val="22"/>
                <w:szCs w:val="22"/>
              </w:rPr>
              <w:t>NBPS Athletic &amp; Wellness Center</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296880">
              <w:rPr>
                <w:rFonts w:ascii="Arial" w:hAnsi="Arial" w:cs="Arial"/>
                <w:sz w:val="22"/>
                <w:szCs w:val="22"/>
              </w:rPr>
              <w:t>15030003</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296880" w:rsidP="00194D26">
            <w:pPr>
              <w:spacing w:before="40" w:after="20"/>
              <w:contextualSpacing/>
              <w:rPr>
                <w:rFonts w:ascii="Arial" w:hAnsi="Arial" w:cs="Arial"/>
                <w:sz w:val="22"/>
                <w:szCs w:val="22"/>
              </w:rPr>
            </w:pPr>
            <w:r>
              <w:rPr>
                <w:rFonts w:ascii="Arial" w:hAnsi="Arial" w:cs="Arial"/>
                <w:sz w:val="22"/>
                <w:szCs w:val="22"/>
              </w:rPr>
              <w:t>7600 Lyons Rod</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296880" w:rsidP="00073224">
            <w:pPr>
              <w:spacing w:before="40" w:after="20"/>
              <w:contextualSpacing/>
              <w:rPr>
                <w:rFonts w:ascii="Arial" w:hAnsi="Arial" w:cs="Arial"/>
                <w:sz w:val="22"/>
                <w:szCs w:val="22"/>
              </w:rPr>
            </w:pPr>
            <w:r>
              <w:rPr>
                <w:rFonts w:ascii="Arial" w:hAnsi="Arial" w:cs="Arial"/>
                <w:sz w:val="22"/>
                <w:szCs w:val="22"/>
              </w:rPr>
              <w:t>Scott Backman</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296880" w:rsidP="00866619">
            <w:pPr>
              <w:rPr>
                <w:rFonts w:ascii="Arial" w:hAnsi="Arial" w:cs="Arial"/>
                <w:sz w:val="22"/>
                <w:szCs w:val="22"/>
              </w:rPr>
            </w:pPr>
            <w:r>
              <w:rPr>
                <w:rFonts w:ascii="Arial" w:hAnsi="Arial" w:cs="Arial"/>
                <w:sz w:val="22"/>
                <w:szCs w:val="22"/>
              </w:rPr>
              <w:t>AA – Site Mod</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DA7F20" w:rsidP="008A7C76">
            <w:pPr>
              <w:rPr>
                <w:rFonts w:ascii="Arial" w:hAnsi="Arial" w:cs="Arial"/>
                <w:sz w:val="18"/>
                <w:szCs w:val="20"/>
              </w:rPr>
            </w:pPr>
            <w:hyperlink r:id="rId8"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DA7F20" w:rsidP="003B2E92">
            <w:pPr>
              <w:rPr>
                <w:rFonts w:ascii="Arial" w:hAnsi="Arial" w:cs="Arial"/>
                <w:sz w:val="18"/>
                <w:szCs w:val="20"/>
              </w:rPr>
            </w:pPr>
            <w:hyperlink r:id="rId9"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DA7F20"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DA7F20"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(954) 545-6655</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Marshall</w:t>
            </w:r>
          </w:p>
        </w:tc>
        <w:tc>
          <w:tcPr>
            <w:tcW w:w="3060" w:type="dxa"/>
            <w:vAlign w:val="center"/>
          </w:tcPr>
          <w:p w:rsidR="00E3016A" w:rsidRPr="00E3016A" w:rsidRDefault="00DA7F20" w:rsidP="008A7C76">
            <w:pPr>
              <w:rPr>
                <w:rFonts w:ascii="Arial" w:hAnsi="Arial" w:cs="Arial"/>
                <w:sz w:val="18"/>
                <w:szCs w:val="20"/>
              </w:rPr>
            </w:pPr>
            <w:hyperlink r:id="rId12"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DA7F20" w:rsidP="008A7C76">
            <w:pPr>
              <w:rPr>
                <w:rFonts w:ascii="Arial" w:hAnsi="Arial" w:cs="Arial"/>
                <w:sz w:val="18"/>
                <w:szCs w:val="20"/>
              </w:rPr>
            </w:pPr>
            <w:hyperlink r:id="rId13"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F55369">
            <w:pPr>
              <w:rPr>
                <w:rFonts w:ascii="Arial" w:hAnsi="Arial" w:cs="Arial"/>
                <w:sz w:val="18"/>
                <w:szCs w:val="20"/>
              </w:rPr>
            </w:pPr>
            <w:r>
              <w:rPr>
                <w:rFonts w:ascii="Arial" w:hAnsi="Arial" w:cs="Arial"/>
                <w:sz w:val="18"/>
                <w:szCs w:val="20"/>
              </w:rPr>
              <w:t>Kathy M</w:t>
            </w:r>
            <w:r w:rsidR="00F55369">
              <w:rPr>
                <w:rFonts w:ascii="Arial" w:hAnsi="Arial" w:cs="Arial"/>
                <w:sz w:val="18"/>
                <w:szCs w:val="20"/>
              </w:rPr>
              <w:t>arkl</w:t>
            </w:r>
            <w:r>
              <w:rPr>
                <w:rFonts w:ascii="Arial" w:hAnsi="Arial" w:cs="Arial"/>
                <w:sz w:val="18"/>
                <w:szCs w:val="20"/>
              </w:rPr>
              <w:t>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DA7F20" w:rsidP="003B2E92">
            <w:pPr>
              <w:rPr>
                <w:rFonts w:ascii="Arial" w:hAnsi="Arial" w:cs="Arial"/>
                <w:sz w:val="18"/>
                <w:szCs w:val="20"/>
              </w:rPr>
            </w:pPr>
            <w:hyperlink r:id="rId14"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CE0CAB">
        <w:trPr>
          <w:trHeight w:val="302"/>
        </w:trPr>
        <w:tc>
          <w:tcPr>
            <w:tcW w:w="981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3E1C53" w:rsidRPr="00B01F7E" w:rsidRDefault="00B01F7E" w:rsidP="00261586">
      <w:pPr>
        <w:ind w:left="-450" w:right="-378"/>
        <w:rPr>
          <w:rFonts w:ascii="Arial" w:hAnsi="Arial" w:cs="Arial"/>
          <w:b/>
          <w:bCs/>
          <w:iCs/>
          <w:sz w:val="22"/>
          <w:szCs w:val="22"/>
          <w:u w:val="single"/>
        </w:rPr>
      </w:pPr>
      <w:r w:rsidRPr="00B01F7E">
        <w:rPr>
          <w:rFonts w:ascii="Arial" w:hAnsi="Arial" w:cs="Arial"/>
          <w:b/>
          <w:bCs/>
          <w:iCs/>
          <w:sz w:val="22"/>
          <w:szCs w:val="22"/>
          <w:u w:val="single"/>
        </w:rPr>
        <w:t>Passed with Conditions</w:t>
      </w:r>
    </w:p>
    <w:p w:rsidR="00B01F7E" w:rsidRPr="00B01F7E" w:rsidRDefault="00B01F7E" w:rsidP="00B01F7E">
      <w:pPr>
        <w:ind w:left="-450" w:right="-378"/>
        <w:rPr>
          <w:rFonts w:ascii="Arial" w:hAnsi="Arial" w:cs="Arial"/>
          <w:bCs/>
          <w:iCs/>
          <w:sz w:val="22"/>
          <w:szCs w:val="22"/>
        </w:rPr>
      </w:pPr>
    </w:p>
    <w:p w:rsidR="00B01F7E" w:rsidRPr="00B01F7E" w:rsidRDefault="00B01F7E" w:rsidP="00B01F7E">
      <w:pPr>
        <w:ind w:left="-450" w:right="-378"/>
        <w:rPr>
          <w:rFonts w:ascii="Arial" w:hAnsi="Arial" w:cs="Arial"/>
          <w:b/>
          <w:bCs/>
          <w:iCs/>
          <w:sz w:val="22"/>
          <w:szCs w:val="22"/>
        </w:rPr>
      </w:pPr>
      <w:r w:rsidRPr="00B01F7E">
        <w:rPr>
          <w:rFonts w:ascii="Arial" w:hAnsi="Arial" w:cs="Arial"/>
          <w:b/>
          <w:bCs/>
          <w:iCs/>
          <w:sz w:val="22"/>
          <w:szCs w:val="22"/>
        </w:rPr>
        <w:t>TRAFFIC ENGINEERING</w:t>
      </w:r>
    </w:p>
    <w:p w:rsidR="00B01F7E" w:rsidRPr="00B01F7E" w:rsidRDefault="00B01F7E" w:rsidP="00B01F7E">
      <w:pPr>
        <w:ind w:left="-450" w:right="-378"/>
        <w:rPr>
          <w:rFonts w:ascii="Arial" w:hAnsi="Arial" w:cs="Arial"/>
          <w:bCs/>
          <w:iCs/>
          <w:sz w:val="22"/>
          <w:szCs w:val="22"/>
        </w:rPr>
      </w:pPr>
      <w:r w:rsidRPr="00B01F7E">
        <w:rPr>
          <w:rFonts w:ascii="Arial" w:hAnsi="Arial" w:cs="Arial"/>
          <w:bCs/>
          <w:iCs/>
          <w:sz w:val="22"/>
          <w:szCs w:val="22"/>
        </w:rPr>
        <w:t>1.</w:t>
      </w:r>
      <w:r w:rsidRPr="00B01F7E">
        <w:rPr>
          <w:rFonts w:ascii="Arial" w:hAnsi="Arial" w:cs="Arial"/>
          <w:bCs/>
          <w:iCs/>
          <w:sz w:val="22"/>
          <w:szCs w:val="22"/>
        </w:rPr>
        <w:tab/>
        <w:t xml:space="preserve">Traffic Improvement Plan shall be approved prior to the issuance of any Engineering and Building Permits. </w:t>
      </w:r>
    </w:p>
    <w:p w:rsidR="00B01F7E" w:rsidRPr="00B01F7E" w:rsidRDefault="00B01F7E" w:rsidP="00B01F7E">
      <w:pPr>
        <w:ind w:left="-450" w:right="-378"/>
        <w:rPr>
          <w:rFonts w:ascii="Arial" w:hAnsi="Arial" w:cs="Arial"/>
          <w:bCs/>
          <w:iCs/>
          <w:sz w:val="22"/>
          <w:szCs w:val="22"/>
        </w:rPr>
      </w:pPr>
    </w:p>
    <w:p w:rsidR="00B01F7E" w:rsidRPr="00B01F7E" w:rsidRDefault="00B01F7E" w:rsidP="00B01F7E">
      <w:pPr>
        <w:ind w:left="-450" w:right="-378"/>
        <w:rPr>
          <w:rFonts w:ascii="Arial" w:hAnsi="Arial" w:cs="Arial"/>
          <w:bCs/>
          <w:iCs/>
          <w:sz w:val="22"/>
          <w:szCs w:val="22"/>
        </w:rPr>
      </w:pPr>
      <w:r w:rsidRPr="00B01F7E">
        <w:rPr>
          <w:rFonts w:ascii="Arial" w:hAnsi="Arial" w:cs="Arial"/>
          <w:bCs/>
          <w:iCs/>
          <w:sz w:val="22"/>
          <w:szCs w:val="22"/>
        </w:rPr>
        <w:t>2.</w:t>
      </w:r>
      <w:r w:rsidRPr="00B01F7E">
        <w:rPr>
          <w:rFonts w:ascii="Arial" w:hAnsi="Arial" w:cs="Arial"/>
          <w:bCs/>
          <w:iCs/>
          <w:sz w:val="22"/>
          <w:szCs w:val="22"/>
        </w:rPr>
        <w:tab/>
        <w:t>The Traffic Plan shall be revised and provided at Final Engineering review to include but not limited to:</w:t>
      </w:r>
    </w:p>
    <w:p w:rsidR="00B01F7E" w:rsidRPr="00B01F7E" w:rsidRDefault="00B01F7E" w:rsidP="00B01F7E">
      <w:pPr>
        <w:ind w:left="720" w:right="-378"/>
        <w:rPr>
          <w:rFonts w:ascii="Arial" w:hAnsi="Arial" w:cs="Arial"/>
          <w:bCs/>
          <w:iCs/>
          <w:sz w:val="22"/>
          <w:szCs w:val="22"/>
        </w:rPr>
      </w:pPr>
      <w:r w:rsidRPr="00B01F7E">
        <w:rPr>
          <w:rFonts w:ascii="Arial" w:hAnsi="Arial" w:cs="Arial"/>
          <w:bCs/>
          <w:iCs/>
          <w:sz w:val="22"/>
          <w:szCs w:val="22"/>
        </w:rPr>
        <w:t>a)</w:t>
      </w:r>
      <w:r w:rsidRPr="00B01F7E">
        <w:rPr>
          <w:rFonts w:ascii="Arial" w:hAnsi="Arial" w:cs="Arial"/>
          <w:bCs/>
          <w:iCs/>
          <w:sz w:val="22"/>
          <w:szCs w:val="22"/>
        </w:rPr>
        <w:tab/>
        <w:t>Geometrics of Lyons Road and NW 79th Court.</w:t>
      </w:r>
    </w:p>
    <w:p w:rsidR="00B01F7E" w:rsidRPr="00B01F7E" w:rsidRDefault="00B01F7E" w:rsidP="00B01F7E">
      <w:pPr>
        <w:ind w:left="720" w:right="-378"/>
        <w:rPr>
          <w:rFonts w:ascii="Arial" w:hAnsi="Arial" w:cs="Arial"/>
          <w:bCs/>
          <w:iCs/>
          <w:sz w:val="22"/>
          <w:szCs w:val="22"/>
        </w:rPr>
      </w:pPr>
      <w:r w:rsidRPr="00B01F7E">
        <w:rPr>
          <w:rFonts w:ascii="Arial" w:hAnsi="Arial" w:cs="Arial"/>
          <w:bCs/>
          <w:iCs/>
          <w:sz w:val="22"/>
          <w:szCs w:val="22"/>
        </w:rPr>
        <w:t>b)</w:t>
      </w:r>
      <w:r w:rsidRPr="00B01F7E">
        <w:rPr>
          <w:rFonts w:ascii="Arial" w:hAnsi="Arial" w:cs="Arial"/>
          <w:bCs/>
          <w:iCs/>
          <w:sz w:val="22"/>
          <w:szCs w:val="22"/>
        </w:rPr>
        <w:tab/>
        <w:t>Signing and Striping Plan.</w:t>
      </w:r>
    </w:p>
    <w:p w:rsidR="00B01F7E" w:rsidRDefault="00B01F7E" w:rsidP="00B01F7E">
      <w:pPr>
        <w:ind w:left="720" w:right="-378"/>
        <w:rPr>
          <w:rFonts w:ascii="Arial" w:hAnsi="Arial" w:cs="Arial"/>
          <w:bCs/>
          <w:iCs/>
          <w:sz w:val="22"/>
          <w:szCs w:val="22"/>
        </w:rPr>
      </w:pPr>
      <w:r w:rsidRPr="00B01F7E">
        <w:rPr>
          <w:rFonts w:ascii="Arial" w:hAnsi="Arial" w:cs="Arial"/>
          <w:bCs/>
          <w:iCs/>
          <w:sz w:val="22"/>
          <w:szCs w:val="22"/>
        </w:rPr>
        <w:t>c)</w:t>
      </w:r>
      <w:r w:rsidRPr="00B01F7E">
        <w:rPr>
          <w:rFonts w:ascii="Arial" w:hAnsi="Arial" w:cs="Arial"/>
          <w:bCs/>
          <w:iCs/>
          <w:sz w:val="22"/>
          <w:szCs w:val="22"/>
        </w:rPr>
        <w:tab/>
        <w:t>ROW and private lane dimensions.</w:t>
      </w:r>
    </w:p>
    <w:p w:rsidR="003E1C53" w:rsidRDefault="003E1C53"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FC26E9">
        <w:trPr>
          <w:trHeight w:val="302"/>
        </w:trPr>
        <w:tc>
          <w:tcPr>
            <w:tcW w:w="9810" w:type="dxa"/>
            <w:shd w:val="clear" w:color="auto" w:fill="D9D9D9" w:themeFill="background1" w:themeFillShade="D9"/>
            <w:vAlign w:val="center"/>
          </w:tcPr>
          <w:p w:rsidR="00620AB4" w:rsidRPr="00C51C94" w:rsidRDefault="00620AB4" w:rsidP="00FC26E9">
            <w:pPr>
              <w:jc w:val="both"/>
              <w:rPr>
                <w:rFonts w:ascii="Arial" w:hAnsi="Arial" w:cs="Arial"/>
                <w:b/>
                <w:sz w:val="22"/>
              </w:rPr>
            </w:pPr>
            <w:r>
              <w:rPr>
                <w:rFonts w:ascii="Arial" w:hAnsi="Arial" w:cs="Arial"/>
                <w:b/>
                <w:sz w:val="22"/>
              </w:rPr>
              <w:t xml:space="preserve">LANDSCAPE </w:t>
            </w:r>
          </w:p>
        </w:tc>
      </w:tr>
    </w:tbl>
    <w:p w:rsidR="00620AB4" w:rsidRDefault="006A30FC" w:rsidP="00FC26E9">
      <w:pPr>
        <w:ind w:left="-450" w:right="-378"/>
        <w:rPr>
          <w:rFonts w:ascii="Arial" w:hAnsi="Arial" w:cs="Arial"/>
          <w:b/>
          <w:bCs/>
          <w:iCs/>
          <w:sz w:val="22"/>
          <w:szCs w:val="22"/>
          <w:u w:val="single"/>
        </w:rPr>
      </w:pPr>
      <w:r w:rsidRPr="006A30FC">
        <w:rPr>
          <w:rFonts w:ascii="Arial" w:hAnsi="Arial" w:cs="Arial"/>
          <w:b/>
          <w:bCs/>
          <w:iCs/>
          <w:sz w:val="22"/>
          <w:szCs w:val="22"/>
          <w:u w:val="single"/>
        </w:rPr>
        <w:t>Passed with Conditions</w:t>
      </w:r>
    </w:p>
    <w:p w:rsidR="006A30FC" w:rsidRPr="006A30FC" w:rsidRDefault="006A30FC" w:rsidP="00FC26E9">
      <w:pPr>
        <w:ind w:left="-450" w:right="-378"/>
        <w:rPr>
          <w:rFonts w:ascii="Arial" w:hAnsi="Arial" w:cs="Arial"/>
          <w:b/>
          <w:bCs/>
          <w:iCs/>
          <w:sz w:val="22"/>
          <w:szCs w:val="22"/>
          <w:u w:val="single"/>
        </w:rPr>
      </w:pPr>
    </w:p>
    <w:p w:rsidR="00DA7F20" w:rsidRDefault="00DA7F20" w:rsidP="00DA7F20">
      <w:pPr>
        <w:pStyle w:val="ListParagraph"/>
        <w:numPr>
          <w:ilvl w:val="0"/>
          <w:numId w:val="1"/>
        </w:numPr>
        <w:ind w:left="90"/>
        <w:rPr>
          <w:rFonts w:ascii="Arial" w:hAnsi="Arial" w:cs="Arial"/>
        </w:rPr>
      </w:pPr>
      <w:r>
        <w:rPr>
          <w:rFonts w:ascii="Arial" w:hAnsi="Arial" w:cs="Arial"/>
        </w:rPr>
        <w:t xml:space="preserve">Provide Delta 3 for revisions clouds on sheets LP-1 and LP-2 for the entrance revision. </w:t>
      </w:r>
    </w:p>
    <w:p w:rsidR="00DA7F20" w:rsidRDefault="00DA7F20" w:rsidP="00DA7F20">
      <w:pPr>
        <w:pStyle w:val="ListParagraph"/>
        <w:ind w:left="90"/>
        <w:rPr>
          <w:rFonts w:ascii="Arial" w:hAnsi="Arial" w:cs="Arial"/>
        </w:rPr>
      </w:pPr>
      <w:bookmarkStart w:id="0" w:name="_GoBack"/>
      <w:bookmarkEnd w:id="0"/>
    </w:p>
    <w:p w:rsidR="00DA7F20" w:rsidRDefault="00DA7F20" w:rsidP="00DA7F20">
      <w:pPr>
        <w:pStyle w:val="ListParagraph"/>
        <w:numPr>
          <w:ilvl w:val="0"/>
          <w:numId w:val="1"/>
        </w:numPr>
        <w:ind w:left="90"/>
        <w:rPr>
          <w:rFonts w:ascii="Arial" w:hAnsi="Arial" w:cs="Arial"/>
        </w:rPr>
      </w:pPr>
      <w:r>
        <w:rPr>
          <w:rFonts w:ascii="Arial" w:hAnsi="Arial" w:cs="Arial"/>
        </w:rPr>
        <w:t xml:space="preserve">Previous conditions still apply and are required. </w:t>
      </w:r>
    </w:p>
    <w:p w:rsidR="00620AB4" w:rsidRDefault="00620AB4" w:rsidP="00B01F7E">
      <w:pPr>
        <w:ind w:right="-378"/>
        <w:rPr>
          <w:rFonts w:ascii="Arial" w:hAnsi="Arial" w:cs="Arial"/>
          <w:bCs/>
          <w:iCs/>
          <w:sz w:val="22"/>
          <w:szCs w:val="22"/>
        </w:rPr>
      </w:pPr>
    </w:p>
    <w:sectPr w:rsidR="00620AB4" w:rsidSect="00355F05">
      <w:headerReference w:type="default" r:id="rId15"/>
      <w:footerReference w:type="default" r:id="rId16"/>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Pr="00B14550" w:rsidRDefault="00B14550" w:rsidP="00B14550">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Pr>
        <w:rFonts w:ascii="Arial" w:hAnsi="Arial" w:cs="Arial"/>
        <w:sz w:val="16"/>
      </w:rPr>
      <w:t>&amp;</w:t>
    </w:r>
    <w:r w:rsidRPr="00C51C94">
      <w:rPr>
        <w:rFonts w:ascii="Arial" w:hAnsi="Arial" w:cs="Arial"/>
        <w:sz w:val="16"/>
      </w:rPr>
      <w:t xml:space="preserve"> </w:t>
    </w:r>
    <w:r w:rsidRPr="00B14550">
      <w:rPr>
        <w:rFonts w:ascii="Arial" w:hAnsi="Arial" w:cs="Arial"/>
        <w:sz w:val="16"/>
        <w:szCs w:val="16"/>
      </w:rPr>
      <w:t>any requested or outstanding documents.  Applicant does not need to resubmit application or previously submitted documents.  Applicant will be advised as to how many plan sets will be needed.  Additional comments may be provided at DRC meeting and/or required upon review of any revised plans.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A71F8"/>
    <w:multiLevelType w:val="hybridMultilevel"/>
    <w:tmpl w:val="63542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04C6F"/>
    <w:rsid w:val="00025B75"/>
    <w:rsid w:val="00073224"/>
    <w:rsid w:val="00081BC4"/>
    <w:rsid w:val="00100F19"/>
    <w:rsid w:val="0018208B"/>
    <w:rsid w:val="00194D26"/>
    <w:rsid w:val="001C343C"/>
    <w:rsid w:val="001F44D8"/>
    <w:rsid w:val="001F6F4A"/>
    <w:rsid w:val="00203DCC"/>
    <w:rsid w:val="00261586"/>
    <w:rsid w:val="00296880"/>
    <w:rsid w:val="00355F05"/>
    <w:rsid w:val="00364D08"/>
    <w:rsid w:val="003724A8"/>
    <w:rsid w:val="003B2E92"/>
    <w:rsid w:val="003E1C53"/>
    <w:rsid w:val="004753F0"/>
    <w:rsid w:val="004B1394"/>
    <w:rsid w:val="004C2C39"/>
    <w:rsid w:val="005C0BE9"/>
    <w:rsid w:val="005F62F8"/>
    <w:rsid w:val="00603304"/>
    <w:rsid w:val="00620AB4"/>
    <w:rsid w:val="0063361A"/>
    <w:rsid w:val="006630A8"/>
    <w:rsid w:val="0066442A"/>
    <w:rsid w:val="006A30FC"/>
    <w:rsid w:val="006F0AC1"/>
    <w:rsid w:val="0076780D"/>
    <w:rsid w:val="00855F85"/>
    <w:rsid w:val="00866619"/>
    <w:rsid w:val="008816EB"/>
    <w:rsid w:val="008A4F63"/>
    <w:rsid w:val="008A5007"/>
    <w:rsid w:val="008A7C76"/>
    <w:rsid w:val="008D0040"/>
    <w:rsid w:val="009363DD"/>
    <w:rsid w:val="009B5715"/>
    <w:rsid w:val="009F5EA6"/>
    <w:rsid w:val="00AA2BD5"/>
    <w:rsid w:val="00AD357A"/>
    <w:rsid w:val="00B01F7E"/>
    <w:rsid w:val="00B14550"/>
    <w:rsid w:val="00BE214F"/>
    <w:rsid w:val="00C0662F"/>
    <w:rsid w:val="00C41860"/>
    <w:rsid w:val="00C84133"/>
    <w:rsid w:val="00CE0CAB"/>
    <w:rsid w:val="00D143E5"/>
    <w:rsid w:val="00D35925"/>
    <w:rsid w:val="00D661BD"/>
    <w:rsid w:val="00DA0092"/>
    <w:rsid w:val="00DA7F20"/>
    <w:rsid w:val="00E25C8F"/>
    <w:rsid w:val="00E3016A"/>
    <w:rsid w:val="00EB04AB"/>
    <w:rsid w:val="00EC3E7F"/>
    <w:rsid w:val="00ED5DB2"/>
    <w:rsid w:val="00F14E82"/>
    <w:rsid w:val="00F55369"/>
    <w:rsid w:val="00FA3E4A"/>
    <w:rsid w:val="00FC26E9"/>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F20"/>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7F20"/>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uiar@coconutcreek.net" TargetMode="External"/><Relationship Id="rId13" Type="http://schemas.openxmlformats.org/officeDocument/2006/relationships/hyperlink" Target="mailto:speavler@coconutcreek.net"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zancanata@coconutcreek.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cabrera@coconutcreek.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flanagan@coconutcreek.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whitman@coconutcreek.net" TargetMode="External"/><Relationship Id="rId14" Type="http://schemas.openxmlformats.org/officeDocument/2006/relationships/hyperlink" Target="mailto:kmarkland@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191</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31</cp:revision>
  <dcterms:created xsi:type="dcterms:W3CDTF">2013-09-30T12:29:00Z</dcterms:created>
  <dcterms:modified xsi:type="dcterms:W3CDTF">2015-05-27T20:06:00Z</dcterms:modified>
</cp:coreProperties>
</file>